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A" w:rsidRPr="00F04F52" w:rsidRDefault="00FC220A" w:rsidP="00FC220A">
      <w:pPr>
        <w:widowControl w:val="0"/>
        <w:ind w:left="12333" w:right="1099"/>
        <w:jc w:val="both"/>
        <w:rPr>
          <w:color w:val="000000"/>
          <w:sz w:val="24"/>
        </w:rPr>
      </w:pPr>
    </w:p>
    <w:p w:rsidR="00FC220A" w:rsidRPr="00F04F52" w:rsidRDefault="00FC220A" w:rsidP="00FC220A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ОТЧЕТ О ВЫПОЛНЕНИИ</w:t>
      </w:r>
    </w:p>
    <w:p w:rsidR="00FC220A" w:rsidRPr="00B82429" w:rsidRDefault="00E64592" w:rsidP="00B82429">
      <w:pPr>
        <w:keepNext/>
        <w:outlineLvl w:val="3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113665</wp:posOffset>
                </wp:positionV>
                <wp:extent cx="1548765" cy="26371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</w:tblGrid>
                            <w:tr w:rsidR="006D1813" w:rsidRPr="00EF6740" w:rsidTr="00EF6740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D1813" w:rsidRPr="00EF6740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D1813" w:rsidRPr="00F21026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052589">
                                  <w:pPr>
                                    <w:ind w:left="-1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1B6FF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0506</w:t>
                                  </w:r>
                                  <w:r w:rsidR="001B6FFE"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1B6FF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B6FFE"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.01.201</w:t>
                                  </w:r>
                                  <w:r w:rsidR="001B6FFE"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6E143F">
                                  <w:pPr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C440F2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По </w:t>
                                  </w: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1B6FFE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87.90</w:t>
                                  </w: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D1813" w:rsidRPr="00EF6740" w:rsidTr="00EF6740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D1813" w:rsidRPr="00EF6740" w:rsidRDefault="006D1813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D1813" w:rsidRPr="00F21026" w:rsidRDefault="006D1813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1813" w:rsidRPr="00B72538" w:rsidRDefault="006D1813" w:rsidP="00FC2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10.05pt;margin-top:8.95pt;width:121.9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wDgwIAABE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</w:tblGrid>
                      <w:tr w:rsidR="006D1813" w:rsidRPr="00EF6740" w:rsidTr="00EF6740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D1813" w:rsidRPr="00EF6740" w:rsidRDefault="006D1813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</w:tcPr>
                          <w:p w:rsidR="006D1813" w:rsidRPr="00F21026" w:rsidRDefault="006D1813" w:rsidP="00052589">
                            <w:pPr>
                              <w:rPr>
                                <w:sz w:val="22"/>
                              </w:rPr>
                            </w:pPr>
                            <w:r w:rsidRPr="00F21026">
                              <w:rPr>
                                <w:sz w:val="22"/>
                                <w:szCs w:val="22"/>
                              </w:rPr>
                              <w:t>Коды</w:t>
                            </w:r>
                          </w:p>
                        </w:tc>
                      </w:tr>
                      <w:tr w:rsidR="006D1813" w:rsidRPr="00EF6740" w:rsidTr="00EF6740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052589">
                            <w:pPr>
                              <w:ind w:left="-142"/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1B6FFE">
                            <w:pPr>
                              <w:rPr>
                                <w:sz w:val="22"/>
                              </w:rPr>
                            </w:pPr>
                            <w:r w:rsidRPr="00F21026">
                              <w:rPr>
                                <w:sz w:val="22"/>
                                <w:szCs w:val="22"/>
                              </w:rPr>
                              <w:t>0506</w:t>
                            </w:r>
                            <w:r w:rsidR="001B6FF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F21026"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c>
                      </w:tr>
                      <w:tr w:rsidR="006D1813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1B6FFE">
                            <w:pPr>
                              <w:rPr>
                                <w:sz w:val="22"/>
                              </w:rPr>
                            </w:pPr>
                            <w:r w:rsidRPr="00F21026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1B6FF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F21026">
                              <w:rPr>
                                <w:sz w:val="22"/>
                                <w:szCs w:val="22"/>
                              </w:rPr>
                              <w:t>.01.201</w:t>
                            </w:r>
                            <w:r w:rsidR="001B6FFE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</w:tr>
                      <w:tr w:rsidR="006D1813" w:rsidRPr="00EF6740" w:rsidTr="00EF6740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D1813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6E143F">
                            <w:pPr>
                              <w:ind w:right="-10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D1813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C440F2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 w:rsidRPr="00EF6740">
                              <w:rPr>
                                <w:sz w:val="22"/>
                                <w:szCs w:val="22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D1813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1B6FFE" w:rsidP="000525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87.90</w:t>
                            </w:r>
                          </w:p>
                        </w:tc>
                      </w:tr>
                      <w:tr w:rsidR="006D1813" w:rsidRPr="00EF6740" w:rsidTr="00EF6740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6D1813" w:rsidRPr="00EF6740" w:rsidTr="00EF6740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D1813" w:rsidRPr="00EF6740" w:rsidRDefault="006D1813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D1813" w:rsidRPr="00F21026" w:rsidRDefault="006D1813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D1813" w:rsidRPr="00B72538" w:rsidRDefault="006D1813" w:rsidP="00FC220A"/>
                  </w:txbxContent>
                </v:textbox>
              </v:shape>
            </w:pict>
          </mc:Fallback>
        </mc:AlternateContent>
      </w:r>
      <w:r w:rsidR="00FC220A" w:rsidRPr="00F04F52">
        <w:rPr>
          <w:bCs/>
          <w:color w:val="000000"/>
          <w:sz w:val="24"/>
          <w:shd w:val="clear" w:color="auto" w:fill="FFFFFF"/>
        </w:rPr>
        <w:t xml:space="preserve">МУНИЦИПАЛЬНОГО ЗАДАНИЯ </w:t>
      </w:r>
    </w:p>
    <w:p w:rsidR="00B82429" w:rsidRDefault="00B82429" w:rsidP="00B82429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на 201</w:t>
      </w:r>
      <w:r w:rsidR="001B6FFE">
        <w:rPr>
          <w:color w:val="000000"/>
          <w:sz w:val="24"/>
          <w:shd w:val="clear" w:color="auto" w:fill="FFFFFF"/>
        </w:rPr>
        <w:t>7</w:t>
      </w:r>
      <w:r>
        <w:rPr>
          <w:color w:val="000000"/>
          <w:sz w:val="24"/>
          <w:shd w:val="clear" w:color="auto" w:fill="FFFFFF"/>
        </w:rPr>
        <w:t xml:space="preserve"> год </w:t>
      </w:r>
    </w:p>
    <w:p w:rsidR="00FC220A" w:rsidRPr="00F04F52" w:rsidRDefault="00FC220A" w:rsidP="00FC220A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FC220A" w:rsidRPr="00F04F52" w:rsidRDefault="00FC220A" w:rsidP="00FC220A">
      <w:pPr>
        <w:widowControl w:val="0"/>
        <w:tabs>
          <w:tab w:val="right" w:pos="2698"/>
        </w:tabs>
        <w:jc w:val="both"/>
        <w:rPr>
          <w:sz w:val="24"/>
        </w:rPr>
        <w:sectPr w:rsidR="00FC220A" w:rsidRPr="00F04F52" w:rsidSect="00052589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FC220A" w:rsidP="00FC220A">
      <w:pPr>
        <w:widowControl w:val="0"/>
        <w:spacing w:before="13" w:after="13" w:line="240" w:lineRule="exact"/>
        <w:rPr>
          <w:sz w:val="24"/>
        </w:rPr>
      </w:pPr>
    </w:p>
    <w:p w:rsidR="00C440F2" w:rsidRDefault="00C440F2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Наименование муниципального учреждения</w:t>
      </w:r>
    </w:p>
    <w:p w:rsidR="00B82429" w:rsidRPr="00375803" w:rsidRDefault="00B82429" w:rsidP="00B82429">
      <w:pPr>
        <w:widowControl w:val="0"/>
        <w:spacing w:line="228" w:lineRule="auto"/>
        <w:jc w:val="both"/>
        <w:outlineLvl w:val="3"/>
        <w:rPr>
          <w:bCs/>
          <w:i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</w:t>
      </w:r>
      <w:r>
        <w:rPr>
          <w:bCs/>
          <w:color w:val="000000"/>
          <w:sz w:val="24"/>
          <w:shd w:val="clear" w:color="auto" w:fill="FFFFFF"/>
        </w:rPr>
        <w:t xml:space="preserve"> </w:t>
      </w:r>
      <w:r w:rsidRPr="00375803">
        <w:rPr>
          <w:bCs/>
          <w:i/>
          <w:color w:val="000000"/>
          <w:sz w:val="24"/>
          <w:u w:val="single"/>
          <w:shd w:val="clear" w:color="auto" w:fill="FFFFFF"/>
        </w:rPr>
        <w:t>муниципальное бюджетное учреждение</w:t>
      </w:r>
    </w:p>
    <w:p w:rsidR="00B82429" w:rsidRPr="00F04F52" w:rsidRDefault="00B82429" w:rsidP="00B82429">
      <w:pPr>
        <w:widowControl w:val="0"/>
        <w:spacing w:line="228" w:lineRule="auto"/>
        <w:jc w:val="both"/>
        <w:rPr>
          <w:color w:val="000000"/>
          <w:sz w:val="24"/>
        </w:rPr>
      </w:pPr>
      <w:r w:rsidRPr="00375803">
        <w:rPr>
          <w:i/>
          <w:color w:val="000000"/>
          <w:sz w:val="24"/>
          <w:u w:val="single"/>
        </w:rPr>
        <w:t xml:space="preserve">«Центр социального обслуживания граждан пожилого возраста и инвалидов» </w:t>
      </w:r>
      <w:proofErr w:type="spellStart"/>
      <w:r w:rsidRPr="00375803">
        <w:rPr>
          <w:i/>
          <w:color w:val="000000"/>
          <w:sz w:val="24"/>
          <w:u w:val="single"/>
        </w:rPr>
        <w:t>Родионово-Несветайского</w:t>
      </w:r>
      <w:proofErr w:type="spellEnd"/>
      <w:r w:rsidRPr="00375803">
        <w:rPr>
          <w:i/>
          <w:color w:val="000000"/>
          <w:sz w:val="24"/>
          <w:u w:val="single"/>
        </w:rPr>
        <w:t xml:space="preserve"> района</w:t>
      </w:r>
      <w:r w:rsidR="00C440F2">
        <w:rPr>
          <w:color w:val="000000"/>
          <w:sz w:val="24"/>
        </w:rPr>
        <w:t>_</w:t>
      </w:r>
      <w:r w:rsidRPr="00F04F52">
        <w:rPr>
          <w:color w:val="000000"/>
          <w:sz w:val="24"/>
        </w:rPr>
        <w:t>________________</w:t>
      </w:r>
    </w:p>
    <w:p w:rsidR="00B82429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Виды деятельности муниципального учреждения </w:t>
      </w: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 </w:t>
      </w:r>
      <w:r w:rsidRPr="00745174">
        <w:rPr>
          <w:bCs/>
          <w:i/>
          <w:sz w:val="24"/>
          <w:u w:val="single"/>
          <w:shd w:val="clear" w:color="auto" w:fill="FFFFFF"/>
        </w:rPr>
        <w:t>социальная защита населения</w:t>
      </w:r>
      <w:r w:rsidRPr="00810706">
        <w:rPr>
          <w:bCs/>
          <w:i/>
          <w:color w:val="000000"/>
          <w:sz w:val="24"/>
          <w:u w:val="single"/>
          <w:shd w:val="clear" w:color="auto" w:fill="FFFFFF"/>
        </w:rPr>
        <w:t xml:space="preserve"> </w:t>
      </w:r>
      <w:r w:rsidRPr="00810706">
        <w:rPr>
          <w:bCs/>
          <w:i/>
          <w:color w:val="000000"/>
          <w:sz w:val="24"/>
          <w:shd w:val="clear" w:color="auto" w:fill="FFFFFF"/>
        </w:rPr>
        <w:t>________________</w:t>
      </w:r>
    </w:p>
    <w:p w:rsidR="00B82429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Вид муниципального учреждения</w:t>
      </w:r>
    </w:p>
    <w:p w:rsidR="00B82429" w:rsidRPr="00F04F52" w:rsidRDefault="00B82429" w:rsidP="00B82429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</w:t>
      </w:r>
      <w:r w:rsidRPr="00810706">
        <w:rPr>
          <w:bCs/>
          <w:i/>
          <w:color w:val="000000"/>
          <w:sz w:val="24"/>
          <w:shd w:val="clear" w:color="auto" w:fill="FFFFFF"/>
        </w:rPr>
        <w:t>__</w:t>
      </w:r>
      <w:proofErr w:type="gramStart"/>
      <w:r w:rsidRPr="00745174">
        <w:rPr>
          <w:bCs/>
          <w:i/>
          <w:sz w:val="24"/>
          <w:u w:val="single"/>
          <w:shd w:val="clear" w:color="auto" w:fill="FFFFFF"/>
        </w:rPr>
        <w:t>бюджетное</w:t>
      </w:r>
      <w:proofErr w:type="gramEnd"/>
      <w:r w:rsidRPr="00745174">
        <w:rPr>
          <w:bCs/>
          <w:sz w:val="24"/>
          <w:u w:val="single"/>
          <w:shd w:val="clear" w:color="auto" w:fill="FFFFFF"/>
        </w:rPr>
        <w:t>__________________________________________________________</w:t>
      </w:r>
    </w:p>
    <w:p w:rsidR="00B82429" w:rsidRPr="00FC0784" w:rsidRDefault="00C440F2" w:rsidP="00B82429">
      <w:pPr>
        <w:widowControl w:val="0"/>
        <w:spacing w:line="228" w:lineRule="auto"/>
        <w:jc w:val="both"/>
        <w:outlineLvl w:val="3"/>
        <w:rPr>
          <w:bCs/>
          <w:i/>
          <w:sz w:val="20"/>
          <w:szCs w:val="20"/>
          <w:shd w:val="clear" w:color="auto" w:fill="FFFFFF"/>
        </w:rPr>
      </w:pPr>
      <w:r>
        <w:rPr>
          <w:bCs/>
          <w:i/>
          <w:sz w:val="20"/>
          <w:szCs w:val="20"/>
          <w:shd w:val="clear" w:color="auto" w:fill="FFFFFF"/>
        </w:rPr>
        <w:t xml:space="preserve">                                    </w:t>
      </w:r>
      <w:r w:rsidR="00B82429" w:rsidRPr="00FC0784">
        <w:rPr>
          <w:bCs/>
          <w:i/>
          <w:sz w:val="20"/>
          <w:szCs w:val="20"/>
          <w:shd w:val="clear" w:color="auto" w:fill="FFFFFF"/>
        </w:rPr>
        <w:t xml:space="preserve">(указывается вид  </w:t>
      </w:r>
      <w:r w:rsidR="00B82429" w:rsidRPr="00FC0784">
        <w:rPr>
          <w:bCs/>
          <w:i/>
          <w:color w:val="000000"/>
          <w:sz w:val="20"/>
          <w:szCs w:val="20"/>
          <w:shd w:val="clear" w:color="auto" w:fill="FFFFFF"/>
        </w:rPr>
        <w:t>муниципального</w:t>
      </w:r>
      <w:r w:rsidR="00B82429" w:rsidRPr="00FC0784">
        <w:rPr>
          <w:bCs/>
          <w:i/>
          <w:sz w:val="20"/>
          <w:szCs w:val="20"/>
          <w:shd w:val="clear" w:color="auto" w:fill="FFFFFF"/>
        </w:rPr>
        <w:t xml:space="preserve"> учреждения </w:t>
      </w:r>
      <w:proofErr w:type="spellStart"/>
      <w:r w:rsidR="00B82429" w:rsidRPr="00FC0784">
        <w:rPr>
          <w:bCs/>
          <w:i/>
          <w:color w:val="000000"/>
          <w:sz w:val="20"/>
          <w:szCs w:val="20"/>
          <w:shd w:val="clear" w:color="auto" w:fill="FFFFFF"/>
        </w:rPr>
        <w:t>Родионово-Несветайского</w:t>
      </w:r>
      <w:proofErr w:type="spellEnd"/>
      <w:r w:rsidR="00B82429" w:rsidRPr="00FC0784">
        <w:rPr>
          <w:bCs/>
          <w:i/>
          <w:color w:val="000000"/>
          <w:sz w:val="20"/>
          <w:szCs w:val="20"/>
          <w:shd w:val="clear" w:color="auto" w:fill="FFFFFF"/>
        </w:rPr>
        <w:t xml:space="preserve"> района</w:t>
      </w:r>
      <w:r w:rsidR="00B82429">
        <w:rPr>
          <w:bCs/>
          <w:i/>
          <w:sz w:val="20"/>
          <w:szCs w:val="20"/>
          <w:shd w:val="clear" w:color="auto" w:fill="FFFFFF"/>
        </w:rPr>
        <w:t xml:space="preserve"> </w:t>
      </w:r>
      <w:r w:rsidR="00B82429" w:rsidRPr="00FC0784">
        <w:rPr>
          <w:bCs/>
          <w:i/>
          <w:sz w:val="20"/>
          <w:szCs w:val="20"/>
          <w:shd w:val="clear" w:color="auto" w:fill="FFFFFF"/>
        </w:rPr>
        <w:t>из базового (отраслевого) перечня)</w:t>
      </w:r>
    </w:p>
    <w:p w:rsidR="00C440F2" w:rsidRDefault="00C440F2" w:rsidP="00FC220A">
      <w:pPr>
        <w:keepNext/>
        <w:jc w:val="both"/>
        <w:outlineLvl w:val="3"/>
        <w:rPr>
          <w:bCs/>
          <w:sz w:val="24"/>
        </w:rPr>
      </w:pPr>
    </w:p>
    <w:p w:rsidR="00FC220A" w:rsidRPr="00F04F52" w:rsidRDefault="00FC220A" w:rsidP="00FC220A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sz w:val="24"/>
        </w:rPr>
        <w:t xml:space="preserve">Периодичность </w:t>
      </w:r>
      <w:r w:rsidR="00C440F2">
        <w:rPr>
          <w:bCs/>
          <w:sz w:val="24"/>
        </w:rPr>
        <w:t xml:space="preserve"> </w:t>
      </w:r>
      <w:r w:rsidR="00C440F2" w:rsidRPr="00C440F2">
        <w:rPr>
          <w:bCs/>
          <w:sz w:val="24"/>
          <w:u w:val="single"/>
        </w:rPr>
        <w:t xml:space="preserve">       е</w:t>
      </w:r>
      <w:r w:rsidR="00C440F2" w:rsidRPr="00C440F2">
        <w:rPr>
          <w:bCs/>
          <w:i/>
          <w:sz w:val="24"/>
          <w:u w:val="single"/>
        </w:rPr>
        <w:t xml:space="preserve">жегодно </w:t>
      </w:r>
      <w:r w:rsidR="00C440F2">
        <w:rPr>
          <w:bCs/>
          <w:i/>
          <w:sz w:val="24"/>
          <w:u w:val="single"/>
        </w:rPr>
        <w:t xml:space="preserve">в срок до 1 марта года, следующего за отчетным периодом </w:t>
      </w:r>
      <w:r w:rsidRPr="00F04F52">
        <w:rPr>
          <w:bCs/>
          <w:sz w:val="24"/>
        </w:rPr>
        <w:t xml:space="preserve">______________________ </w:t>
      </w:r>
    </w:p>
    <w:p w:rsidR="00C440F2" w:rsidRDefault="00C440F2" w:rsidP="00FC220A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proofErr w:type="gramStart"/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>(указывается в соответствии с периодичностью предоставления отчета о выполнении</w:t>
      </w:r>
      <w:r>
        <w:rPr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 xml:space="preserve">муниципального задания, </w:t>
      </w:r>
      <w:proofErr w:type="gramEnd"/>
    </w:p>
    <w:p w:rsidR="00FC220A" w:rsidRPr="00C440F2" w:rsidRDefault="00C440F2" w:rsidP="00FC220A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proofErr w:type="gramStart"/>
      <w:r w:rsidR="00FC220A" w:rsidRPr="00C440F2">
        <w:rPr>
          <w:bCs/>
          <w:i/>
          <w:color w:val="000000"/>
          <w:sz w:val="20"/>
          <w:szCs w:val="20"/>
          <w:shd w:val="clear" w:color="auto" w:fill="FFFFFF"/>
        </w:rPr>
        <w:t>установленной  в муниципальном задании)</w:t>
      </w:r>
      <w:proofErr w:type="gramEnd"/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spacing w:line="100" w:lineRule="exact"/>
        <w:ind w:right="-8187"/>
        <w:rPr>
          <w:b/>
          <w:sz w:val="24"/>
        </w:rPr>
        <w:sectPr w:rsidR="00FC220A" w:rsidRPr="00F04F52" w:rsidSect="0005258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E64592" w:rsidP="00FC220A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813" w:rsidRPr="00334FCF" w:rsidRDefault="006D1813" w:rsidP="00FC2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3emRwo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p w:rsidR="006D1813" w:rsidRPr="00334FCF" w:rsidRDefault="006D1813" w:rsidP="00FC220A"/>
                  </w:txbxContent>
                </v:textbox>
              </v:shape>
            </w:pict>
          </mc:Fallback>
        </mc:AlternateConten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t>ЧАСТЬ 1. Сведения об оказываемых муниципальных услугах</w:t>
      </w:r>
    </w:p>
    <w:p w:rsidR="00F21026" w:rsidRDefault="00F21026" w:rsidP="00F21026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1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</w:p>
    <w:p w:rsidR="00F21026" w:rsidRDefault="00E64592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76200</wp:posOffset>
                </wp:positionV>
                <wp:extent cx="1901825" cy="1367790"/>
                <wp:effectExtent l="0" t="0" r="3175" b="381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992"/>
                            </w:tblGrid>
                            <w:tr w:rsidR="006D1813" w:rsidRPr="009D7718" w:rsidTr="00F21026">
                              <w:trPr>
                                <w:trHeight w:val="850"/>
                              </w:trPr>
                              <w:tc>
                                <w:tcPr>
                                  <w:tcW w:w="1668" w:type="dxa"/>
                                </w:tcPr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базовому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(отраслевому)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  <w:r w:rsidRPr="00F21026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D1813" w:rsidRPr="00C0064B" w:rsidRDefault="006D1813" w:rsidP="0005258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C0064B">
                                    <w:rPr>
                                      <w:rStyle w:val="CharStyle9Exact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22032000000000001005100</w:t>
                                  </w:r>
                                </w:p>
                              </w:tc>
                            </w:tr>
                          </w:tbl>
                          <w:p w:rsidR="006D1813" w:rsidRPr="009D7718" w:rsidRDefault="006D1813" w:rsidP="00F21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90.8pt;margin-top:6pt;width:149.7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WChg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" stroked="f">
                <v:textbox>
                  <w:txbxContent>
                    <w:tbl>
                      <w:tblPr>
                        <w:tblW w:w="26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992"/>
                      </w:tblGrid>
                      <w:tr w:rsidR="006D1813" w:rsidRPr="009D7718" w:rsidTr="00F21026">
                        <w:trPr>
                          <w:trHeight w:val="850"/>
                        </w:trPr>
                        <w:tc>
                          <w:tcPr>
                            <w:tcW w:w="1668" w:type="dxa"/>
                          </w:tcPr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Уникальный номер      </w:t>
                            </w:r>
                          </w:p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по базовому </w:t>
                            </w:r>
                          </w:p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(отраслевому) </w:t>
                            </w:r>
                          </w:p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перечню</w:t>
                            </w:r>
                            <w:r w:rsidRPr="00F21026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6D1813" w:rsidRPr="00F21026" w:rsidRDefault="006D1813" w:rsidP="0005258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6D1813" w:rsidRPr="00C0064B" w:rsidRDefault="006D1813" w:rsidP="0005258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C0064B">
                              <w:rPr>
                                <w:rStyle w:val="CharStyle9Exact"/>
                                <w:rFonts w:ascii="Times New Roman" w:hAnsi="Times New Roman"/>
                                <w:sz w:val="22"/>
                                <w:szCs w:val="22"/>
                              </w:rPr>
                              <w:t>22032000000000001005100</w:t>
                            </w:r>
                          </w:p>
                        </w:tc>
                      </w:tr>
                    </w:tbl>
                    <w:p w:rsidR="006D1813" w:rsidRPr="009D7718" w:rsidRDefault="006D1813" w:rsidP="00F21026"/>
                  </w:txbxContent>
                </v:textbox>
              </v:shape>
            </w:pict>
          </mc:Fallback>
        </mc:AlternateContent>
      </w:r>
      <w:r w:rsidR="00F21026"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F21026" w:rsidRPr="00810706" w:rsidRDefault="00F21026" w:rsidP="00F21026">
      <w:pPr>
        <w:keepNext/>
        <w:ind w:left="786"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1.1 </w:t>
      </w:r>
      <w:r w:rsidRPr="00810706">
        <w:rPr>
          <w:rFonts w:eastAsia="Calibri"/>
          <w:i/>
          <w:sz w:val="24"/>
          <w:lang w:eastAsia="en-US"/>
        </w:rPr>
        <w:t xml:space="preserve">Предоставление социального обслуживания в форме на дому, включая оказание </w:t>
      </w:r>
      <w:proofErr w:type="gramStart"/>
      <w:r w:rsidRPr="00810706">
        <w:rPr>
          <w:rFonts w:eastAsia="Calibri"/>
          <w:i/>
          <w:sz w:val="24"/>
          <w:lang w:eastAsia="en-US"/>
        </w:rPr>
        <w:t>социально-бытовых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</w:t>
      </w:r>
    </w:p>
    <w:p w:rsidR="00F21026" w:rsidRDefault="00F21026" w:rsidP="00F21026">
      <w:pPr>
        <w:keepNext/>
        <w:tabs>
          <w:tab w:val="left" w:pos="851"/>
        </w:tabs>
        <w:ind w:firstLine="426"/>
        <w:jc w:val="both"/>
        <w:outlineLvl w:val="3"/>
        <w:rPr>
          <w:rFonts w:eastAsia="Calibri"/>
          <w:i/>
          <w:sz w:val="24"/>
          <w:lang w:eastAsia="en-US"/>
        </w:rPr>
      </w:pPr>
      <w:r w:rsidRPr="00810706">
        <w:rPr>
          <w:rFonts w:eastAsia="Calibri"/>
          <w:i/>
          <w:sz w:val="24"/>
          <w:lang w:eastAsia="en-US"/>
        </w:rPr>
        <w:t>услуг, социально-медицинских услуг, социально-психологических услуг, социально-педагогических услуг,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810706">
        <w:rPr>
          <w:rFonts w:eastAsia="Calibri"/>
          <w:i/>
          <w:sz w:val="24"/>
          <w:lang w:eastAsia="en-US"/>
        </w:rPr>
        <w:t xml:space="preserve"> социально-трудовых услуг, социально-правовых услуг, услуг в целях повышения коммуникативного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r w:rsidRPr="00810706">
        <w:rPr>
          <w:rFonts w:eastAsia="Calibri"/>
          <w:i/>
          <w:sz w:val="24"/>
          <w:lang w:eastAsia="en-US"/>
        </w:rPr>
        <w:t>потенциала получателей социальных услуг, имеющих ограничения</w:t>
      </w:r>
      <w:r>
        <w:rPr>
          <w:rFonts w:eastAsia="Calibri"/>
          <w:i/>
          <w:sz w:val="24"/>
          <w:lang w:eastAsia="en-US"/>
        </w:rPr>
        <w:t xml:space="preserve"> </w:t>
      </w:r>
      <w:r w:rsidRPr="00810706">
        <w:rPr>
          <w:rFonts w:eastAsia="Calibri"/>
          <w:i/>
          <w:sz w:val="24"/>
          <w:lang w:eastAsia="en-US"/>
        </w:rPr>
        <w:t xml:space="preserve">жизнедеятельности, в том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proofErr w:type="gramStart"/>
      <w:r w:rsidRPr="00810706">
        <w:rPr>
          <w:rFonts w:eastAsia="Calibri"/>
          <w:i/>
          <w:sz w:val="24"/>
          <w:lang w:eastAsia="en-US"/>
        </w:rPr>
        <w:t>числе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детей-инвалидов, срочных социальных услуг</w:t>
      </w:r>
      <w:r>
        <w:rPr>
          <w:rFonts w:eastAsia="Calibri"/>
          <w:i/>
          <w:sz w:val="24"/>
          <w:lang w:eastAsia="en-US"/>
        </w:rPr>
        <w:t>.</w:t>
      </w:r>
    </w:p>
    <w:p w:rsidR="00F21026" w:rsidRDefault="00F21026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F21026" w:rsidRDefault="00F21026" w:rsidP="00F21026">
      <w:pPr>
        <w:ind w:left="786" w:right="-108"/>
        <w:jc w:val="both"/>
        <w:rPr>
          <w:rFonts w:eastAsia="Calibri"/>
          <w:i/>
          <w:sz w:val="24"/>
          <w:lang w:eastAsia="en-US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2.1 </w:t>
      </w:r>
      <w:r w:rsidRPr="00AC0CCD">
        <w:rPr>
          <w:rFonts w:eastAsia="Calibri"/>
          <w:i/>
          <w:sz w:val="24"/>
          <w:lang w:eastAsia="en-US"/>
        </w:rPr>
        <w:t xml:space="preserve">Граждане полностью или частично утратившие способность либо возможность осуществлять </w:t>
      </w:r>
    </w:p>
    <w:p w:rsidR="00F21026" w:rsidRPr="00AC0CCD" w:rsidRDefault="00F21026" w:rsidP="00F21026">
      <w:pPr>
        <w:tabs>
          <w:tab w:val="left" w:pos="426"/>
        </w:tabs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самообслуживание в связи с преклонным возрастом, болезнью, инвалидностью (в том числе дети-инвалиды); </w:t>
      </w:r>
    </w:p>
    <w:p w:rsidR="00F21026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страдающие </w:t>
      </w:r>
      <w:proofErr w:type="gramStart"/>
      <w:r w:rsidRPr="00AC0CCD">
        <w:rPr>
          <w:rFonts w:eastAsia="Calibri"/>
          <w:i/>
          <w:sz w:val="24"/>
          <w:lang w:eastAsia="en-US"/>
        </w:rPr>
        <w:t>психическими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 </w:t>
      </w:r>
      <w:r>
        <w:rPr>
          <w:rFonts w:eastAsia="Calibri"/>
          <w:i/>
          <w:sz w:val="24"/>
          <w:lang w:eastAsia="en-US"/>
        </w:rPr>
        <w:t xml:space="preserve">   </w:t>
      </w:r>
    </w:p>
    <w:p w:rsidR="00F21026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 xml:space="preserve">расстройствами (в стадии ремиссии), туберкулезом (за исключением активной формы), тяжелыми заболеваниями (в том числе </w:t>
      </w:r>
      <w:r>
        <w:rPr>
          <w:rFonts w:eastAsia="Calibri"/>
          <w:i/>
          <w:sz w:val="24"/>
          <w:lang w:eastAsia="en-US"/>
        </w:rPr>
        <w:t xml:space="preserve">  </w:t>
      </w:r>
      <w:proofErr w:type="gramEnd"/>
    </w:p>
    <w:p w:rsidR="00F21026" w:rsidRPr="00AC0CCD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>онкологическими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) в поздних стадиях; </w:t>
      </w:r>
    </w:p>
    <w:p w:rsidR="00F21026" w:rsidRPr="00EB0822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Л</w:t>
      </w:r>
      <w:r w:rsidRPr="00AC0CCD">
        <w:rPr>
          <w:rFonts w:eastAsia="Calibri"/>
          <w:i/>
          <w:sz w:val="24"/>
          <w:lang w:eastAsia="en-US"/>
        </w:rPr>
        <w:t>ица, пострадавшие в результате чрезвычайных ситуаций, вооруженных межнациональных (межэтнических) конфликтов</w:t>
      </w:r>
      <w:r>
        <w:rPr>
          <w:rFonts w:eastAsia="Calibri"/>
          <w:i/>
          <w:sz w:val="24"/>
          <w:lang w:eastAsia="en-US"/>
        </w:rPr>
        <w:t>.</w:t>
      </w:r>
    </w:p>
    <w:p w:rsidR="00FC220A" w:rsidRDefault="00FC220A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Pr="00F04F52" w:rsidRDefault="00832379" w:rsidP="0083237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 w:rsidR="007E2967"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832379" w:rsidRPr="00097171" w:rsidRDefault="00832379" w:rsidP="0083237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="007E2967"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418"/>
        <w:gridCol w:w="993"/>
        <w:gridCol w:w="992"/>
        <w:gridCol w:w="1134"/>
        <w:gridCol w:w="1276"/>
        <w:gridCol w:w="1416"/>
        <w:gridCol w:w="992"/>
        <w:gridCol w:w="709"/>
        <w:gridCol w:w="1276"/>
        <w:gridCol w:w="992"/>
        <w:gridCol w:w="1134"/>
        <w:gridCol w:w="1276"/>
        <w:gridCol w:w="1124"/>
      </w:tblGrid>
      <w:tr w:rsidR="00217925" w:rsidRPr="00EB0822" w:rsidTr="00217925">
        <w:trPr>
          <w:trHeight w:hRule="exact" w:val="762"/>
        </w:trPr>
        <w:tc>
          <w:tcPr>
            <w:tcW w:w="1146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shd w:val="clear" w:color="auto" w:fill="FFFFFF"/>
          </w:tcPr>
          <w:p w:rsidR="00217925" w:rsidRDefault="00217925" w:rsidP="00052589">
            <w:pPr>
              <w:pStyle w:val="a5"/>
              <w:rPr>
                <w:sz w:val="20"/>
                <w:szCs w:val="20"/>
              </w:rPr>
            </w:pPr>
          </w:p>
          <w:p w:rsidR="00217925" w:rsidRPr="00EB0822" w:rsidRDefault="00217925" w:rsidP="00052589">
            <w:pPr>
              <w:pStyle w:val="a5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Показатель, характеризующий</w:t>
            </w:r>
          </w:p>
          <w:p w:rsidR="00217925" w:rsidRPr="00EB0822" w:rsidRDefault="00217925" w:rsidP="00052589">
            <w:pPr>
              <w:pStyle w:val="a5"/>
              <w:rPr>
                <w:b/>
                <w:bCs/>
              </w:rPr>
            </w:pPr>
            <w:r w:rsidRPr="00EB0822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9" w:type="dxa"/>
            <w:gridSpan w:val="8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217925" w:rsidRPr="00EB0822" w:rsidTr="00217925">
        <w:trPr>
          <w:trHeight w:hRule="exact" w:val="509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17925" w:rsidRPr="00CE5F32" w:rsidRDefault="00217925" w:rsidP="00CE5F32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 xml:space="preserve">единица измерения </w:t>
            </w:r>
          </w:p>
          <w:p w:rsidR="00217925" w:rsidRPr="00EB0822" w:rsidRDefault="00217925" w:rsidP="00CE5F32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Pr="001F75D0" w:rsidRDefault="00217925" w:rsidP="001F75D0">
            <w:pPr>
              <w:pStyle w:val="a5"/>
              <w:rPr>
                <w:sz w:val="20"/>
                <w:szCs w:val="20"/>
              </w:rPr>
            </w:pPr>
            <w:r w:rsidRPr="001F75D0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1F75D0">
              <w:rPr>
                <w:sz w:val="20"/>
                <w:szCs w:val="20"/>
              </w:rPr>
              <w:t>муниципаль</w:t>
            </w:r>
            <w:proofErr w:type="spellEnd"/>
            <w:r w:rsidRPr="001F75D0">
              <w:rPr>
                <w:sz w:val="20"/>
                <w:szCs w:val="20"/>
              </w:rPr>
              <w:t>-ном</w:t>
            </w:r>
            <w:proofErr w:type="gramEnd"/>
            <w:r w:rsidRPr="001F75D0">
              <w:rPr>
                <w:sz w:val="20"/>
                <w:szCs w:val="20"/>
              </w:rPr>
              <w:t xml:space="preserve"> задании </w:t>
            </w:r>
          </w:p>
          <w:p w:rsidR="00217925" w:rsidRPr="00EB0822" w:rsidRDefault="00217925" w:rsidP="001F75D0">
            <w:pPr>
              <w:pStyle w:val="a5"/>
              <w:rPr>
                <w:b/>
                <w:bCs/>
              </w:rPr>
            </w:pPr>
            <w:r w:rsidRPr="001F75D0">
              <w:rPr>
                <w:sz w:val="20"/>
                <w:szCs w:val="20"/>
              </w:rPr>
              <w:t>на 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превышающее допустимое (возможное)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</w:t>
            </w:r>
          </w:p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217925" w:rsidRPr="00EB0822" w:rsidTr="00217925">
        <w:trPr>
          <w:trHeight w:val="624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CE5F3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217925" w:rsidRPr="00EB0822" w:rsidRDefault="00217925" w:rsidP="00CE5F32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shd w:val="clear" w:color="auto" w:fill="FFFFFF"/>
          </w:tcPr>
          <w:p w:rsidR="00217925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217925" w:rsidRPr="00EB0822" w:rsidRDefault="00217925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17925" w:rsidRPr="00CE5F32" w:rsidRDefault="00217925" w:rsidP="00CE5F32">
            <w:pPr>
              <w:pStyle w:val="a5"/>
              <w:rPr>
                <w:sz w:val="20"/>
                <w:szCs w:val="20"/>
              </w:rPr>
            </w:pPr>
            <w:proofErr w:type="spellStart"/>
            <w:r w:rsidRPr="00CE5F32">
              <w:rPr>
                <w:sz w:val="20"/>
                <w:szCs w:val="20"/>
              </w:rPr>
              <w:t>наимено</w:t>
            </w:r>
            <w:proofErr w:type="spellEnd"/>
            <w:r w:rsidRPr="00CE5F32">
              <w:rPr>
                <w:sz w:val="20"/>
                <w:szCs w:val="20"/>
              </w:rPr>
              <w:t>-</w:t>
            </w:r>
          </w:p>
          <w:p w:rsidR="00217925" w:rsidRPr="00EB0822" w:rsidRDefault="00217925" w:rsidP="00CE5F32">
            <w:pPr>
              <w:pStyle w:val="a5"/>
              <w:rPr>
                <w:b/>
                <w:bCs/>
              </w:rPr>
            </w:pPr>
            <w:proofErr w:type="spellStart"/>
            <w:r w:rsidRPr="00CE5F32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217925" w:rsidRPr="00EB0822" w:rsidTr="00217925">
        <w:trPr>
          <w:trHeight w:hRule="exact" w:val="219"/>
        </w:trPr>
        <w:tc>
          <w:tcPr>
            <w:tcW w:w="114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217925" w:rsidRPr="00EB0822" w:rsidRDefault="00217925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217925" w:rsidRPr="00EB0822" w:rsidRDefault="00EA1EDD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4" w:type="dxa"/>
            <w:shd w:val="clear" w:color="auto" w:fill="FFFFFF"/>
          </w:tcPr>
          <w:p w:rsidR="00217925" w:rsidRPr="00EB0822" w:rsidRDefault="00EA1EDD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17925" w:rsidRPr="00EB0822" w:rsidTr="00217925">
        <w:trPr>
          <w:trHeight w:hRule="exact" w:val="2132"/>
        </w:trPr>
        <w:tc>
          <w:tcPr>
            <w:tcW w:w="1146" w:type="dxa"/>
            <w:vMerge w:val="restart"/>
            <w:shd w:val="clear" w:color="auto" w:fill="FFFFFF"/>
          </w:tcPr>
          <w:p w:rsidR="00217925" w:rsidRPr="00C0064B" w:rsidRDefault="00C0064B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22032000000000001005100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217925" w:rsidRDefault="00217925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217925" w:rsidRPr="00FA5AAD" w:rsidRDefault="00217925" w:rsidP="00217925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17925" w:rsidRPr="00217925" w:rsidRDefault="00217925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EA79A3" w:rsidRDefault="00EA79A3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EA79A3" w:rsidRDefault="00EA79A3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EA79A3" w:rsidRPr="00C0064B" w:rsidRDefault="00EA79A3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C0064B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C0064B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EA79A3" w:rsidRPr="00C0064B" w:rsidRDefault="00EA79A3" w:rsidP="00052589">
            <w:pPr>
              <w:rPr>
                <w:sz w:val="16"/>
                <w:szCs w:val="16"/>
              </w:rPr>
            </w:pPr>
          </w:p>
          <w:p w:rsidR="00217925" w:rsidRPr="00C0064B" w:rsidRDefault="006D1813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AE26A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Default="00217925" w:rsidP="00052589">
            <w:pPr>
              <w:rPr>
                <w:sz w:val="16"/>
                <w:szCs w:val="16"/>
              </w:rPr>
            </w:pPr>
          </w:p>
          <w:p w:rsidR="00252BB7" w:rsidRPr="00FA5AAD" w:rsidRDefault="00252BB7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  <w:tr w:rsidR="00217925" w:rsidRPr="00EB0822" w:rsidTr="00217925">
        <w:trPr>
          <w:trHeight w:hRule="exact" w:val="1037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  <w:tr w:rsidR="00217925" w:rsidRPr="00EB0822" w:rsidTr="00AE26A9">
        <w:trPr>
          <w:trHeight w:hRule="exact" w:val="1411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110400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</w:t>
            </w:r>
            <w:bookmarkStart w:id="0" w:name="_GoBack"/>
            <w:bookmarkEnd w:id="0"/>
            <w:r w:rsidRPr="00FA5AAD">
              <w:rPr>
                <w:sz w:val="16"/>
                <w:szCs w:val="16"/>
              </w:rPr>
              <w:t>нее 90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028D1" w:rsidP="000D25AB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BA47D1" w:rsidRDefault="00217925" w:rsidP="00052589">
            <w:pPr>
              <w:rPr>
                <w:sz w:val="14"/>
                <w:szCs w:val="14"/>
              </w:rPr>
            </w:pPr>
          </w:p>
        </w:tc>
      </w:tr>
      <w:tr w:rsidR="00217925" w:rsidRPr="00EB0822" w:rsidTr="00217925">
        <w:trPr>
          <w:trHeight w:hRule="exact" w:val="2824"/>
        </w:trPr>
        <w:tc>
          <w:tcPr>
            <w:tcW w:w="114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17925" w:rsidRPr="00EB0822" w:rsidRDefault="00217925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217925" w:rsidRPr="00FA5AAD" w:rsidRDefault="00217925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217925" w:rsidRPr="00D93960" w:rsidRDefault="00217925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110400" w:rsidRDefault="00110400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217925" w:rsidRPr="00FA5AAD" w:rsidRDefault="00217925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110400" w:rsidRDefault="00110400" w:rsidP="00052589">
            <w:pPr>
              <w:rPr>
                <w:sz w:val="16"/>
                <w:szCs w:val="16"/>
              </w:rPr>
            </w:pPr>
          </w:p>
          <w:p w:rsidR="00217925" w:rsidRPr="00FA5AAD" w:rsidRDefault="00252BB7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217925" w:rsidRPr="00FA5AAD" w:rsidRDefault="00217925" w:rsidP="00052589">
            <w:pPr>
              <w:rPr>
                <w:sz w:val="16"/>
                <w:szCs w:val="16"/>
              </w:rPr>
            </w:pPr>
          </w:p>
        </w:tc>
      </w:tr>
    </w:tbl>
    <w:p w:rsidR="00832379" w:rsidRPr="00F04F52" w:rsidRDefault="00832379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C0064B" w:rsidRDefault="00FC220A" w:rsidP="00EA1EDD">
      <w:pPr>
        <w:keepNext/>
        <w:spacing w:before="240" w:after="60"/>
        <w:jc w:val="left"/>
        <w:outlineLvl w:val="3"/>
        <w:rPr>
          <w:b/>
          <w:bCs/>
          <w:i/>
          <w:color w:val="000000"/>
          <w:sz w:val="24"/>
          <w:shd w:val="clear" w:color="auto" w:fill="FFFFFF"/>
        </w:rPr>
      </w:pPr>
      <w:r w:rsidRPr="00C0064B">
        <w:rPr>
          <w:bCs/>
          <w:i/>
          <w:color w:val="000000"/>
          <w:sz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2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208"/>
        <w:gridCol w:w="1134"/>
        <w:gridCol w:w="1134"/>
        <w:gridCol w:w="992"/>
        <w:gridCol w:w="1134"/>
        <w:gridCol w:w="992"/>
        <w:gridCol w:w="971"/>
        <w:gridCol w:w="708"/>
        <w:gridCol w:w="990"/>
        <w:gridCol w:w="850"/>
        <w:gridCol w:w="849"/>
        <w:gridCol w:w="1228"/>
        <w:gridCol w:w="850"/>
        <w:gridCol w:w="1067"/>
      </w:tblGrid>
      <w:tr w:rsidR="00FC220A" w:rsidRPr="00110400" w:rsidTr="0008219D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6" w:type="dxa"/>
            <w:gridSpan w:val="3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8" w:type="dxa"/>
            <w:gridSpan w:val="8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67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FC220A" w:rsidRPr="00110400" w:rsidTr="0008219D">
        <w:trPr>
          <w:trHeight w:hRule="exact" w:val="936"/>
        </w:trPr>
        <w:tc>
          <w:tcPr>
            <w:tcW w:w="1135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показа-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 w:rsidR="00110400" w:rsidRDefault="00FC220A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единица</w:t>
            </w:r>
          </w:p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 xml:space="preserve">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муници</w:t>
            </w:r>
            <w:r w:rsidR="00110400">
              <w:rPr>
                <w:bCs/>
                <w:color w:val="000000"/>
                <w:sz w:val="20"/>
                <w:szCs w:val="20"/>
              </w:rPr>
              <w:t>-</w:t>
            </w:r>
            <w:r w:rsidRPr="00110400">
              <w:rPr>
                <w:bCs/>
                <w:color w:val="000000"/>
                <w:sz w:val="20"/>
                <w:szCs w:val="20"/>
              </w:rPr>
              <w:t>пальном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 задании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на</w:t>
            </w:r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допус-тимое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возмож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ное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28" w:type="dxa"/>
            <w:vMerge w:val="restart"/>
            <w:shd w:val="clear" w:color="auto" w:fill="FFFFFF"/>
          </w:tcPr>
          <w:p w:rsidR="00FC220A" w:rsidRPr="00110400" w:rsidRDefault="00110400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</w:t>
            </w:r>
            <w:r w:rsidR="00FC220A" w:rsidRPr="00110400">
              <w:rPr>
                <w:color w:val="000000"/>
                <w:sz w:val="20"/>
                <w:szCs w:val="20"/>
              </w:rPr>
              <w:t xml:space="preserve">нение, </w:t>
            </w:r>
            <w:proofErr w:type="gramStart"/>
            <w:r w:rsidR="00FC220A" w:rsidRPr="00110400">
              <w:rPr>
                <w:color w:val="000000"/>
                <w:sz w:val="20"/>
                <w:szCs w:val="20"/>
              </w:rPr>
              <w:t>превыша</w:t>
            </w:r>
            <w:r>
              <w:rPr>
                <w:color w:val="000000"/>
                <w:sz w:val="20"/>
                <w:szCs w:val="20"/>
              </w:rPr>
              <w:t>ю-</w:t>
            </w:r>
            <w:proofErr w:type="spellStart"/>
            <w:r w:rsidR="00FC220A" w:rsidRPr="00110400">
              <w:rPr>
                <w:color w:val="000000"/>
                <w:sz w:val="20"/>
                <w:szCs w:val="20"/>
              </w:rPr>
              <w:t>щее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допус-тимое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(возмож</w:t>
            </w:r>
            <w:r w:rsidR="00FC220A" w:rsidRPr="00110400">
              <w:rPr>
                <w:color w:val="000000"/>
                <w:sz w:val="20"/>
                <w:szCs w:val="20"/>
              </w:rPr>
              <w:t>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10400">
              <w:rPr>
                <w:color w:val="000000"/>
                <w:sz w:val="20"/>
                <w:szCs w:val="20"/>
              </w:rPr>
              <w:t>откло</w:t>
            </w:r>
            <w:proofErr w:type="spellEnd"/>
            <w:r w:rsidRPr="00110400">
              <w:rPr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110400" w:rsidRPr="00110400" w:rsidTr="0008219D">
        <w:trPr>
          <w:trHeight w:val="1159"/>
        </w:trPr>
        <w:tc>
          <w:tcPr>
            <w:tcW w:w="1135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FC220A" w:rsidRPr="00110400" w:rsidRDefault="00FC220A" w:rsidP="00110400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110400" w:rsidRPr="00110400" w:rsidTr="0008219D">
        <w:trPr>
          <w:trHeight w:hRule="exact" w:val="303"/>
        </w:trPr>
        <w:tc>
          <w:tcPr>
            <w:tcW w:w="1135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FC220A" w:rsidRPr="00110400" w:rsidRDefault="00FC220A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8219D" w:rsidRPr="00110400" w:rsidTr="00421B95">
        <w:trPr>
          <w:trHeight w:val="5934"/>
        </w:trPr>
        <w:tc>
          <w:tcPr>
            <w:tcW w:w="1135" w:type="dxa"/>
            <w:shd w:val="clear" w:color="auto" w:fill="FFFFFF"/>
          </w:tcPr>
          <w:p w:rsidR="00AE26A9" w:rsidRDefault="00AE26A9" w:rsidP="0008219D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08219D" w:rsidRPr="00C0064B" w:rsidRDefault="00C0064B" w:rsidP="0008219D">
            <w:pPr>
              <w:widowControl w:val="0"/>
              <w:rPr>
                <w:b/>
                <w:color w:val="00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22032000000000001005100</w:t>
            </w:r>
          </w:p>
        </w:tc>
        <w:tc>
          <w:tcPr>
            <w:tcW w:w="1208" w:type="dxa"/>
            <w:shd w:val="clear" w:color="auto" w:fill="FFFFFF"/>
          </w:tcPr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8219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8219D" w:rsidRPr="00FA5AAD" w:rsidRDefault="0008219D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8219D" w:rsidRPr="00217925" w:rsidRDefault="0008219D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08219D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 w:rsidR="00C0064B">
              <w:rPr>
                <w:color w:val="000000"/>
                <w:sz w:val="16"/>
                <w:szCs w:val="16"/>
              </w:rPr>
              <w:t xml:space="preserve">, получивших </w:t>
            </w:r>
            <w:proofErr w:type="gramStart"/>
            <w:r w:rsidR="00C0064B">
              <w:rPr>
                <w:color w:val="000000"/>
                <w:sz w:val="16"/>
                <w:szCs w:val="16"/>
              </w:rPr>
              <w:t>социальные</w:t>
            </w:r>
            <w:proofErr w:type="gramEnd"/>
          </w:p>
          <w:p w:rsidR="00C0064B" w:rsidRPr="00421B95" w:rsidRDefault="00C0064B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971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08219D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421B95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252BB7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8219D" w:rsidRPr="00421B95" w:rsidRDefault="00252BB7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49" w:type="dxa"/>
            <w:shd w:val="clear" w:color="auto" w:fill="FFFFFF"/>
          </w:tcPr>
          <w:p w:rsidR="0008219D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421B95" w:rsidRDefault="00252BB7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08219D" w:rsidRPr="00421B95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08219D" w:rsidRPr="00421B95" w:rsidRDefault="0008219D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/>
          </w:tcPr>
          <w:p w:rsidR="00421B95" w:rsidRDefault="00421B95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52BB7" w:rsidRPr="00052589" w:rsidRDefault="000D25AB" w:rsidP="00421B95">
            <w:pPr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614,81</w:t>
            </w:r>
            <w:r w:rsidR="00C0064B">
              <w:rPr>
                <w:color w:val="000000"/>
                <w:sz w:val="16"/>
                <w:szCs w:val="16"/>
              </w:rPr>
              <w:t xml:space="preserve"> руб</w:t>
            </w:r>
            <w:r w:rsidR="00052589" w:rsidRPr="00052589"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</w:p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</w:p>
    <w:p w:rsidR="00052589" w:rsidRDefault="00052589" w:rsidP="00052589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2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052589" w:rsidRPr="00F04F52" w:rsidRDefault="00052589" w:rsidP="00052589">
      <w:pPr>
        <w:keepNext/>
        <w:spacing w:before="240" w:after="60"/>
        <w:jc w:val="right"/>
        <w:outlineLvl w:val="3"/>
        <w:rPr>
          <w:bCs/>
          <w:sz w:val="24"/>
        </w:rPr>
      </w:pPr>
    </w:p>
    <w:tbl>
      <w:tblPr>
        <w:tblpPr w:leftFromText="180" w:rightFromText="180" w:vertAnchor="text" w:horzAnchor="margin" w:tblpXSpec="right" w:tblpY="177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</w:tblGrid>
      <w:tr w:rsidR="00052589" w:rsidRPr="009D7718" w:rsidTr="00052589">
        <w:trPr>
          <w:trHeight w:val="850"/>
        </w:trPr>
        <w:tc>
          <w:tcPr>
            <w:tcW w:w="1668" w:type="dxa"/>
          </w:tcPr>
          <w:p w:rsidR="00052589" w:rsidRPr="00F21026" w:rsidRDefault="00052589" w:rsidP="00052589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Уникальный номер     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по базовому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 xml:space="preserve">(отраслевому) </w:t>
            </w:r>
          </w:p>
          <w:p w:rsidR="00052589" w:rsidRPr="00F21026" w:rsidRDefault="00052589" w:rsidP="00052589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2"/>
                <w:szCs w:val="22"/>
              </w:rPr>
            </w:pPr>
            <w:r w:rsidRPr="00F21026">
              <w:rPr>
                <w:rStyle w:val="CharStyle9Exact"/>
                <w:rFonts w:ascii="Times New Roman" w:hAnsi="Times New Roman"/>
                <w:color w:val="000000"/>
                <w:sz w:val="22"/>
                <w:szCs w:val="22"/>
              </w:rPr>
              <w:t>перечню</w:t>
            </w:r>
            <w:r w:rsidRPr="00F21026">
              <w:rPr>
                <w:rStyle w:val="CharStyle9Exact"/>
                <w:color w:val="000000"/>
                <w:sz w:val="22"/>
                <w:szCs w:val="22"/>
              </w:rPr>
              <w:t xml:space="preserve">   </w:t>
            </w:r>
          </w:p>
          <w:p w:rsidR="00052589" w:rsidRPr="00F21026" w:rsidRDefault="00052589" w:rsidP="00052589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2"/>
                <w:lang w:eastAsia="ru-RU"/>
              </w:rPr>
            </w:pPr>
          </w:p>
        </w:tc>
        <w:tc>
          <w:tcPr>
            <w:tcW w:w="992" w:type="dxa"/>
          </w:tcPr>
          <w:p w:rsidR="00052589" w:rsidRPr="00C0064B" w:rsidRDefault="00C0064B" w:rsidP="00052589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sz w:val="22"/>
                <w:szCs w:val="22"/>
              </w:rPr>
            </w:pPr>
            <w:r w:rsidRPr="00C0064B">
              <w:rPr>
                <w:rStyle w:val="CharStyle9Exact"/>
                <w:rFonts w:ascii="Times New Roman" w:hAnsi="Times New Roman"/>
                <w:sz w:val="22"/>
                <w:szCs w:val="22"/>
              </w:rPr>
              <w:t>22031000000000001006100</w:t>
            </w:r>
          </w:p>
        </w:tc>
      </w:tr>
    </w:tbl>
    <w:p w:rsidR="00052589" w:rsidRDefault="00052589" w:rsidP="00052589">
      <w:pPr>
        <w:keepNext/>
        <w:numPr>
          <w:ilvl w:val="0"/>
          <w:numId w:val="3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052589" w:rsidRPr="00097171" w:rsidRDefault="00052589" w:rsidP="00052589">
      <w:pPr>
        <w:pStyle w:val="a8"/>
        <w:keepNext/>
        <w:widowControl/>
        <w:overflowPunct w:val="0"/>
        <w:autoSpaceDE w:val="0"/>
        <w:autoSpaceDN w:val="0"/>
        <w:adjustRightInd w:val="0"/>
        <w:textAlignment w:val="baseline"/>
        <w:outlineLvl w:val="3"/>
        <w:rPr>
          <w:i/>
          <w:shd w:val="clear" w:color="auto" w:fill="FFFFFF"/>
        </w:rPr>
      </w:pPr>
      <w:r>
        <w:rPr>
          <w:rFonts w:eastAsia="Calibri"/>
          <w:i/>
          <w:lang w:eastAsia="en-US"/>
        </w:rPr>
        <w:t xml:space="preserve">1.1 </w:t>
      </w:r>
      <w:r w:rsidRPr="00097171">
        <w:rPr>
          <w:i/>
          <w:shd w:val="clear" w:color="auto" w:fill="FFFFFF"/>
        </w:rPr>
        <w:t xml:space="preserve">Предоставление социального обслуживания в стационарной форме, </w:t>
      </w:r>
    </w:p>
    <w:p w:rsidR="00052589" w:rsidRPr="00C0064B" w:rsidRDefault="00052589" w:rsidP="00C0064B">
      <w:pPr>
        <w:pStyle w:val="a8"/>
        <w:keepNext/>
        <w:overflowPunct w:val="0"/>
        <w:autoSpaceDE w:val="0"/>
        <w:autoSpaceDN w:val="0"/>
        <w:adjustRightInd w:val="0"/>
        <w:textAlignment w:val="baseline"/>
        <w:outlineLvl w:val="3"/>
        <w:rPr>
          <w:i/>
          <w:shd w:val="clear" w:color="auto" w:fill="FFFFFF"/>
        </w:rPr>
      </w:pPr>
      <w:r w:rsidRPr="00097171">
        <w:rPr>
          <w:i/>
          <w:shd w:val="clear" w:color="auto" w:fill="FFFFFF"/>
        </w:rPr>
        <w:t xml:space="preserve">включая оказание социально-бытовых услуг, социально-медицинских услуг, социально-психологических услуг, </w:t>
      </w:r>
      <w:r w:rsidRPr="00C0064B">
        <w:rPr>
          <w:i/>
          <w:shd w:val="clear" w:color="auto" w:fill="FFFFFF"/>
        </w:rPr>
        <w:t>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жизнедеятельности, в том числе детей – инвалидов.</w:t>
      </w:r>
    </w:p>
    <w:p w:rsidR="00052589" w:rsidRDefault="00052589" w:rsidP="0005258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color w:val="000000"/>
          <w:sz w:val="24"/>
          <w:shd w:val="clear" w:color="auto" w:fill="FFFFFF"/>
        </w:rPr>
        <w:t xml:space="preserve">       2. </w:t>
      </w: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052589" w:rsidRDefault="00052589" w:rsidP="00052589">
      <w:pPr>
        <w:numPr>
          <w:ilvl w:val="1"/>
          <w:numId w:val="4"/>
        </w:numPr>
        <w:ind w:right="-108"/>
        <w:jc w:val="both"/>
        <w:rPr>
          <w:bCs/>
          <w:i/>
          <w:color w:val="000000"/>
          <w:sz w:val="24"/>
          <w:shd w:val="clear" w:color="auto" w:fill="FFFFFF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</w:t>
      </w:r>
      <w:r>
        <w:rPr>
          <w:bCs/>
          <w:i/>
          <w:color w:val="000000"/>
          <w:sz w:val="24"/>
          <w:shd w:val="clear" w:color="auto" w:fill="FFFFFF"/>
        </w:rPr>
        <w:t xml:space="preserve">сохранившие способность </w:t>
      </w:r>
      <w:proofErr w:type="gramStart"/>
      <w:r>
        <w:rPr>
          <w:bCs/>
          <w:i/>
          <w:color w:val="000000"/>
          <w:sz w:val="24"/>
          <w:shd w:val="clear" w:color="auto" w:fill="FFFFFF"/>
        </w:rPr>
        <w:t>к</w:t>
      </w:r>
      <w:proofErr w:type="gramEnd"/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           </w:t>
      </w:r>
      <w:r w:rsidRPr="00097171">
        <w:rPr>
          <w:bCs/>
          <w:i/>
          <w:color w:val="000000"/>
          <w:sz w:val="24"/>
          <w:shd w:val="clear" w:color="auto" w:fill="FFFFFF"/>
        </w:rPr>
        <w:t>самообслуживанию и активному передвижению</w:t>
      </w:r>
      <w:r>
        <w:rPr>
          <w:bCs/>
          <w:i/>
          <w:color w:val="000000"/>
          <w:sz w:val="24"/>
          <w:shd w:val="clear" w:color="auto" w:fill="FFFFFF"/>
        </w:rPr>
        <w:t>.</w:t>
      </w: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Pr="00F04F52" w:rsidRDefault="00052589" w:rsidP="0005258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052589" w:rsidRPr="00097171" w:rsidRDefault="00052589" w:rsidP="0005258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418"/>
        <w:gridCol w:w="993"/>
        <w:gridCol w:w="992"/>
        <w:gridCol w:w="1134"/>
        <w:gridCol w:w="1276"/>
        <w:gridCol w:w="1416"/>
        <w:gridCol w:w="992"/>
        <w:gridCol w:w="709"/>
        <w:gridCol w:w="1276"/>
        <w:gridCol w:w="992"/>
        <w:gridCol w:w="1134"/>
        <w:gridCol w:w="1276"/>
        <w:gridCol w:w="1124"/>
      </w:tblGrid>
      <w:tr w:rsidR="00052589" w:rsidRPr="00EB0822" w:rsidTr="00052589">
        <w:trPr>
          <w:trHeight w:hRule="exact" w:val="762"/>
        </w:trPr>
        <w:tc>
          <w:tcPr>
            <w:tcW w:w="1146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shd w:val="clear" w:color="auto" w:fill="FFFFFF"/>
          </w:tcPr>
          <w:p w:rsidR="00052589" w:rsidRDefault="00052589" w:rsidP="00052589">
            <w:pPr>
              <w:pStyle w:val="a5"/>
              <w:rPr>
                <w:sz w:val="20"/>
                <w:szCs w:val="20"/>
              </w:rPr>
            </w:pPr>
          </w:p>
          <w:p w:rsidR="00052589" w:rsidRPr="00EB0822" w:rsidRDefault="00052589" w:rsidP="00052589">
            <w:pPr>
              <w:pStyle w:val="a5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Показатель, характеризующий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EB0822">
              <w:rPr>
                <w:sz w:val="20"/>
                <w:szCs w:val="20"/>
              </w:rPr>
              <w:t xml:space="preserve">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19" w:type="dxa"/>
            <w:gridSpan w:val="8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2589" w:rsidRPr="00EB0822" w:rsidTr="00052589">
        <w:trPr>
          <w:trHeight w:hRule="exact" w:val="509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52589" w:rsidRPr="00CE5F32" w:rsidRDefault="00052589" w:rsidP="00052589">
            <w:pPr>
              <w:pStyle w:val="a5"/>
              <w:rPr>
                <w:sz w:val="20"/>
                <w:szCs w:val="20"/>
              </w:rPr>
            </w:pPr>
            <w:r w:rsidRPr="00CE5F32">
              <w:rPr>
                <w:sz w:val="20"/>
                <w:szCs w:val="20"/>
              </w:rPr>
              <w:t xml:space="preserve">единица измерения 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CE5F32">
              <w:rPr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Pr="001F75D0" w:rsidRDefault="00052589" w:rsidP="00052589">
            <w:pPr>
              <w:pStyle w:val="a5"/>
              <w:rPr>
                <w:sz w:val="20"/>
                <w:szCs w:val="20"/>
              </w:rPr>
            </w:pPr>
            <w:r w:rsidRPr="001F75D0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1F75D0">
              <w:rPr>
                <w:sz w:val="20"/>
                <w:szCs w:val="20"/>
              </w:rPr>
              <w:t>муниципаль</w:t>
            </w:r>
            <w:proofErr w:type="spellEnd"/>
            <w:r w:rsidRPr="001F75D0">
              <w:rPr>
                <w:sz w:val="20"/>
                <w:szCs w:val="20"/>
              </w:rPr>
              <w:t>-ном</w:t>
            </w:r>
            <w:proofErr w:type="gramEnd"/>
            <w:r w:rsidRPr="001F75D0">
              <w:rPr>
                <w:sz w:val="20"/>
                <w:szCs w:val="20"/>
              </w:rPr>
              <w:t xml:space="preserve"> задании 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r w:rsidRPr="001F75D0">
              <w:rPr>
                <w:sz w:val="20"/>
                <w:szCs w:val="20"/>
              </w:rPr>
              <w:t>на 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превышающее допустимое (возможное)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</w:t>
            </w:r>
          </w:p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отклонения</w:t>
            </w:r>
          </w:p>
        </w:tc>
      </w:tr>
      <w:tr w:rsidR="00052589" w:rsidRPr="00EB0822" w:rsidTr="00052589">
        <w:trPr>
          <w:trHeight w:val="624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CE5F3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вание</w:t>
            </w:r>
            <w:proofErr w:type="spellEnd"/>
          </w:p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22">
              <w:rPr>
                <w:color w:val="000000"/>
                <w:sz w:val="20"/>
                <w:szCs w:val="20"/>
              </w:rPr>
              <w:t>наимено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r w:rsidRPr="00EB0822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  <w:p w:rsidR="00052589" w:rsidRPr="00EB0822" w:rsidRDefault="00052589" w:rsidP="00052589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41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52589" w:rsidRPr="00CE5F32" w:rsidRDefault="00052589" w:rsidP="00052589">
            <w:pPr>
              <w:pStyle w:val="a5"/>
              <w:rPr>
                <w:sz w:val="20"/>
                <w:szCs w:val="20"/>
              </w:rPr>
            </w:pPr>
            <w:proofErr w:type="spellStart"/>
            <w:r w:rsidRPr="00CE5F32">
              <w:rPr>
                <w:sz w:val="20"/>
                <w:szCs w:val="20"/>
              </w:rPr>
              <w:t>наимено</w:t>
            </w:r>
            <w:proofErr w:type="spellEnd"/>
            <w:r w:rsidRPr="00CE5F32">
              <w:rPr>
                <w:sz w:val="20"/>
                <w:szCs w:val="20"/>
              </w:rPr>
              <w:t>-</w:t>
            </w:r>
          </w:p>
          <w:p w:rsidR="00052589" w:rsidRPr="00EB0822" w:rsidRDefault="00052589" w:rsidP="00052589">
            <w:pPr>
              <w:pStyle w:val="a5"/>
              <w:rPr>
                <w:b/>
                <w:bCs/>
              </w:rPr>
            </w:pPr>
            <w:proofErr w:type="spellStart"/>
            <w:r w:rsidRPr="00CE5F32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052589" w:rsidRPr="00EB0822" w:rsidTr="00052589">
        <w:trPr>
          <w:trHeight w:hRule="exact" w:val="219"/>
        </w:trPr>
        <w:tc>
          <w:tcPr>
            <w:tcW w:w="114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 w:rsidRPr="00EB082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4" w:type="dxa"/>
            <w:shd w:val="clear" w:color="auto" w:fill="FFFFFF"/>
          </w:tcPr>
          <w:p w:rsidR="00052589" w:rsidRPr="00EB0822" w:rsidRDefault="00052589" w:rsidP="00052589">
            <w:pPr>
              <w:keepNext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52589" w:rsidRPr="00EB0822" w:rsidTr="00052589">
        <w:trPr>
          <w:trHeight w:hRule="exact" w:val="2132"/>
        </w:trPr>
        <w:tc>
          <w:tcPr>
            <w:tcW w:w="1146" w:type="dxa"/>
            <w:vMerge w:val="restart"/>
            <w:shd w:val="clear" w:color="auto" w:fill="FFFFFF"/>
          </w:tcPr>
          <w:p w:rsidR="00052589" w:rsidRPr="00C0064B" w:rsidRDefault="00C0064B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22031000000000001006100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52589" w:rsidRPr="00FA5AAD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Pr="00C0064B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C0064B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C0064B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Pr="00C0064B" w:rsidRDefault="00052589" w:rsidP="00052589">
            <w:pPr>
              <w:rPr>
                <w:sz w:val="16"/>
                <w:szCs w:val="16"/>
              </w:rPr>
            </w:pPr>
          </w:p>
          <w:p w:rsidR="00052589" w:rsidRPr="00C0064B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AE26A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1037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AE26A9">
            <w:pPr>
              <w:jc w:val="both"/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1025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  <w:tr w:rsidR="00052589" w:rsidRPr="00EB0822" w:rsidTr="00052589">
        <w:trPr>
          <w:trHeight w:hRule="exact" w:val="2824"/>
        </w:trPr>
        <w:tc>
          <w:tcPr>
            <w:tcW w:w="114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52589" w:rsidRPr="00EB0822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052589" w:rsidRPr="00FA5AAD" w:rsidRDefault="00052589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052589" w:rsidRPr="00D93960" w:rsidRDefault="00052589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052589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052589" w:rsidRPr="00FA5AAD" w:rsidRDefault="00052589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не менее 90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AE26A9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052589" w:rsidRDefault="00052589" w:rsidP="00052589">
            <w:pPr>
              <w:rPr>
                <w:sz w:val="16"/>
                <w:szCs w:val="16"/>
              </w:rPr>
            </w:pPr>
          </w:p>
          <w:p w:rsidR="00052589" w:rsidRPr="00FA5AAD" w:rsidRDefault="00052589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shd w:val="clear" w:color="auto" w:fill="FFFFFF"/>
          </w:tcPr>
          <w:p w:rsidR="00052589" w:rsidRPr="00FA5AAD" w:rsidRDefault="00052589" w:rsidP="00052589">
            <w:pPr>
              <w:rPr>
                <w:sz w:val="16"/>
                <w:szCs w:val="16"/>
              </w:rPr>
            </w:pPr>
          </w:p>
        </w:tc>
      </w:tr>
    </w:tbl>
    <w:p w:rsidR="00052589" w:rsidRPr="00F04F52" w:rsidRDefault="00052589" w:rsidP="00052589">
      <w:pPr>
        <w:widowControl w:val="0"/>
        <w:jc w:val="both"/>
        <w:rPr>
          <w:color w:val="000000"/>
          <w:sz w:val="24"/>
        </w:rPr>
      </w:pPr>
    </w:p>
    <w:p w:rsidR="00052589" w:rsidRPr="00F04F52" w:rsidRDefault="00052589" w:rsidP="00052589">
      <w:pPr>
        <w:keepNext/>
        <w:spacing w:before="240" w:after="60"/>
        <w:jc w:val="left"/>
        <w:outlineLvl w:val="3"/>
        <w:rPr>
          <w:b/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2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208"/>
        <w:gridCol w:w="1134"/>
        <w:gridCol w:w="1134"/>
        <w:gridCol w:w="992"/>
        <w:gridCol w:w="1134"/>
        <w:gridCol w:w="992"/>
        <w:gridCol w:w="971"/>
        <w:gridCol w:w="708"/>
        <w:gridCol w:w="990"/>
        <w:gridCol w:w="850"/>
        <w:gridCol w:w="849"/>
        <w:gridCol w:w="1228"/>
        <w:gridCol w:w="850"/>
        <w:gridCol w:w="1067"/>
      </w:tblGrid>
      <w:tr w:rsidR="00052589" w:rsidRPr="00110400" w:rsidTr="00052589">
        <w:trPr>
          <w:trHeight w:hRule="exact" w:val="535"/>
        </w:trPr>
        <w:tc>
          <w:tcPr>
            <w:tcW w:w="1135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6" w:type="dxa"/>
            <w:gridSpan w:val="3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8" w:type="dxa"/>
            <w:gridSpan w:val="8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Показатель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67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Средний размер платы</w:t>
            </w:r>
          </w:p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(цена, тариф)</w:t>
            </w:r>
          </w:p>
        </w:tc>
      </w:tr>
      <w:tr w:rsidR="00052589" w:rsidRPr="00110400" w:rsidTr="00052589">
        <w:trPr>
          <w:trHeight w:hRule="exact" w:val="936"/>
        </w:trPr>
        <w:tc>
          <w:tcPr>
            <w:tcW w:w="1135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76" w:type="dxa"/>
            <w:gridSpan w:val="3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показа-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 w:rsidR="00052589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единица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 xml:space="preserve">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муници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110400">
              <w:rPr>
                <w:bCs/>
                <w:color w:val="000000"/>
                <w:sz w:val="20"/>
                <w:szCs w:val="20"/>
              </w:rPr>
              <w:t>пальном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 задании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110400">
              <w:rPr>
                <w:bCs/>
                <w:color w:val="000000"/>
                <w:sz w:val="20"/>
                <w:szCs w:val="20"/>
              </w:rPr>
              <w:t xml:space="preserve"> на</w:t>
            </w:r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допус-тимое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возмож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>-</w:t>
            </w:r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ное</w:t>
            </w:r>
            <w:proofErr w:type="spellEnd"/>
            <w:r w:rsidRPr="00110400">
              <w:rPr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10400">
              <w:rPr>
                <w:bCs/>
                <w:color w:val="000000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1228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</w:t>
            </w:r>
            <w:r w:rsidRPr="00110400">
              <w:rPr>
                <w:color w:val="000000"/>
                <w:sz w:val="20"/>
                <w:szCs w:val="20"/>
              </w:rPr>
              <w:t xml:space="preserve">нение, </w:t>
            </w:r>
            <w:proofErr w:type="gramStart"/>
            <w:r w:rsidRPr="00110400">
              <w:rPr>
                <w:color w:val="000000"/>
                <w:sz w:val="20"/>
                <w:szCs w:val="20"/>
              </w:rPr>
              <w:t>превыша</w:t>
            </w:r>
            <w:r>
              <w:rPr>
                <w:color w:val="000000"/>
                <w:sz w:val="20"/>
                <w:szCs w:val="20"/>
              </w:rPr>
              <w:t>ю-</w:t>
            </w:r>
            <w:proofErr w:type="spellStart"/>
            <w:r w:rsidRPr="00110400">
              <w:rPr>
                <w:color w:val="000000"/>
                <w:sz w:val="20"/>
                <w:szCs w:val="20"/>
              </w:rPr>
              <w:t>щее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допус-тимое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(возмож</w:t>
            </w:r>
            <w:r w:rsidRPr="00110400">
              <w:rPr>
                <w:color w:val="000000"/>
                <w:sz w:val="20"/>
                <w:szCs w:val="20"/>
              </w:rPr>
              <w:t>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10400">
              <w:rPr>
                <w:color w:val="000000"/>
                <w:sz w:val="20"/>
                <w:szCs w:val="20"/>
              </w:rPr>
              <w:t>откло</w:t>
            </w:r>
            <w:proofErr w:type="spellEnd"/>
            <w:r w:rsidRPr="00110400">
              <w:rPr>
                <w:color w:val="000000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052589" w:rsidRPr="00110400" w:rsidTr="00052589">
        <w:trPr>
          <w:trHeight w:val="1159"/>
        </w:trPr>
        <w:tc>
          <w:tcPr>
            <w:tcW w:w="1135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0400">
              <w:rPr>
                <w:bCs/>
                <w:color w:val="000000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052589" w:rsidRPr="00110400" w:rsidTr="00052589">
        <w:trPr>
          <w:trHeight w:hRule="exact" w:val="303"/>
        </w:trPr>
        <w:tc>
          <w:tcPr>
            <w:tcW w:w="1135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52589" w:rsidRPr="00110400" w:rsidRDefault="0005258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11040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52589" w:rsidRPr="00110400" w:rsidTr="00052589">
        <w:trPr>
          <w:trHeight w:val="5934"/>
        </w:trPr>
        <w:tc>
          <w:tcPr>
            <w:tcW w:w="1135" w:type="dxa"/>
            <w:shd w:val="clear" w:color="auto" w:fill="FFFFFF"/>
          </w:tcPr>
          <w:p w:rsidR="00AE26A9" w:rsidRDefault="00AE26A9" w:rsidP="00052589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052589" w:rsidRPr="00110400" w:rsidRDefault="00AE26A9" w:rsidP="00052589">
            <w:pPr>
              <w:widowControl w:val="0"/>
              <w:rPr>
                <w:color w:val="000000"/>
                <w:sz w:val="20"/>
                <w:szCs w:val="20"/>
              </w:rPr>
            </w:pPr>
            <w:r w:rsidRPr="00C0064B">
              <w:rPr>
                <w:rStyle w:val="CharStyle9Exact"/>
                <w:b w:val="0"/>
                <w:sz w:val="16"/>
                <w:szCs w:val="16"/>
              </w:rPr>
              <w:t>22031000000000001006100</w:t>
            </w:r>
          </w:p>
        </w:tc>
        <w:tc>
          <w:tcPr>
            <w:tcW w:w="1208" w:type="dxa"/>
            <w:shd w:val="clear" w:color="auto" w:fill="FFFFFF"/>
          </w:tcPr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052589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52589" w:rsidRPr="00FA5AAD" w:rsidRDefault="00052589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1134" w:type="dxa"/>
            <w:shd w:val="clear" w:color="auto" w:fill="FFFFFF"/>
          </w:tcPr>
          <w:p w:rsidR="00052589" w:rsidRPr="00217925" w:rsidRDefault="00052589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AE26A9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AE26A9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>
              <w:rPr>
                <w:color w:val="000000"/>
                <w:sz w:val="16"/>
                <w:szCs w:val="16"/>
              </w:rPr>
              <w:t xml:space="preserve">, получивших </w:t>
            </w:r>
            <w:proofErr w:type="gramStart"/>
            <w:r>
              <w:rPr>
                <w:color w:val="000000"/>
                <w:sz w:val="16"/>
                <w:szCs w:val="16"/>
              </w:rPr>
              <w:t>социальные</w:t>
            </w:r>
            <w:proofErr w:type="gramEnd"/>
          </w:p>
          <w:p w:rsidR="00052589" w:rsidRPr="00421B95" w:rsidRDefault="00AE26A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971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Pr="00421B95" w:rsidRDefault="00052589" w:rsidP="00AE26A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052589" w:rsidRPr="00421B95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FFFFFF"/>
          </w:tcPr>
          <w:p w:rsidR="00052589" w:rsidRDefault="00052589" w:rsidP="00052589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052589" w:rsidRDefault="009112D8" w:rsidP="00052589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 от СДД</w:t>
            </w:r>
          </w:p>
          <w:p w:rsidR="00052589" w:rsidRPr="00052589" w:rsidRDefault="00282F3E" w:rsidP="00282F3E">
            <w:pPr>
              <w:widowControl w:val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3186,24 </w:t>
            </w:r>
            <w:r w:rsidR="003C1CD2" w:rsidRPr="003C1CD2">
              <w:rPr>
                <w:sz w:val="16"/>
                <w:szCs w:val="16"/>
              </w:rPr>
              <w:t>руб</w:t>
            </w:r>
            <w:r w:rsidR="003C1CD2"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3C1CD2" w:rsidRDefault="00421B95" w:rsidP="009112D8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              </w:t>
      </w:r>
    </w:p>
    <w:p w:rsidR="00421B95" w:rsidRPr="00421B95" w:rsidRDefault="00421B95" w:rsidP="009112D8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="009112D8">
        <w:rPr>
          <w:bCs/>
          <w:sz w:val="24"/>
        </w:rPr>
        <w:t xml:space="preserve">Руководитель  </w:t>
      </w:r>
      <w:r w:rsidRPr="003C1CD2">
        <w:rPr>
          <w:bCs/>
          <w:sz w:val="24"/>
          <w:u w:val="single"/>
        </w:rPr>
        <w:t>Директор МБУ «ЦСО ГПВ и</w:t>
      </w:r>
      <w:proofErr w:type="gramStart"/>
      <w:r w:rsidRPr="003C1CD2">
        <w:rPr>
          <w:bCs/>
          <w:sz w:val="24"/>
          <w:u w:val="single"/>
        </w:rPr>
        <w:t xml:space="preserve"> </w:t>
      </w:r>
      <w:proofErr w:type="spellStart"/>
      <w:r w:rsidRPr="003C1CD2">
        <w:rPr>
          <w:bCs/>
          <w:sz w:val="24"/>
          <w:u w:val="single"/>
        </w:rPr>
        <w:t>И</w:t>
      </w:r>
      <w:proofErr w:type="spellEnd"/>
      <w:proofErr w:type="gramEnd"/>
      <w:r w:rsidRPr="003C1CD2">
        <w:rPr>
          <w:bCs/>
          <w:sz w:val="24"/>
          <w:u w:val="single"/>
        </w:rPr>
        <w:t xml:space="preserve">» </w:t>
      </w:r>
      <w:proofErr w:type="spellStart"/>
      <w:r w:rsidRPr="003C1CD2">
        <w:rPr>
          <w:bCs/>
          <w:sz w:val="24"/>
          <w:u w:val="single"/>
        </w:rPr>
        <w:t>Родионово-Несветайского</w:t>
      </w:r>
      <w:proofErr w:type="spellEnd"/>
      <w:r w:rsidRPr="003C1CD2">
        <w:rPr>
          <w:bCs/>
          <w:sz w:val="24"/>
          <w:u w:val="single"/>
        </w:rPr>
        <w:t xml:space="preserve"> района</w:t>
      </w:r>
      <w:r w:rsidRPr="007F65F6">
        <w:rPr>
          <w:bCs/>
          <w:sz w:val="24"/>
        </w:rPr>
        <w:t xml:space="preserve">       </w:t>
      </w:r>
      <w:r>
        <w:rPr>
          <w:bCs/>
          <w:sz w:val="24"/>
        </w:rPr>
        <w:t xml:space="preserve">            </w:t>
      </w:r>
      <w:r w:rsidRPr="007F65F6">
        <w:rPr>
          <w:bCs/>
          <w:sz w:val="24"/>
        </w:rPr>
        <w:t xml:space="preserve">  ____________        </w:t>
      </w:r>
      <w:r w:rsidR="009112D8">
        <w:rPr>
          <w:bCs/>
          <w:sz w:val="24"/>
        </w:rPr>
        <w:t xml:space="preserve">          </w:t>
      </w:r>
      <w:r w:rsidRPr="003C1CD2">
        <w:rPr>
          <w:bCs/>
          <w:sz w:val="24"/>
          <w:u w:val="single"/>
        </w:rPr>
        <w:t>А.А. Кондратюк</w:t>
      </w:r>
    </w:p>
    <w:p w:rsidR="003C1CD2" w:rsidRPr="003C1CD2" w:rsidRDefault="003C1CD2" w:rsidP="00421B95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A16D3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(</w:t>
      </w:r>
      <w:r w:rsidRPr="003C1CD2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   </w:t>
      </w:r>
      <w:r w:rsidR="00A16D31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(подпись)                                           (Ф.И.О.)</w:t>
      </w:r>
    </w:p>
    <w:p w:rsidR="00052589" w:rsidRDefault="00421B95" w:rsidP="00421B95">
      <w:pPr>
        <w:widowControl w:val="0"/>
        <w:jc w:val="both"/>
      </w:pPr>
      <w:r>
        <w:rPr>
          <w:sz w:val="24"/>
        </w:rPr>
        <w:t>«1</w:t>
      </w:r>
      <w:r w:rsidR="00282F3E">
        <w:rPr>
          <w:sz w:val="24"/>
        </w:rPr>
        <w:t>0</w:t>
      </w:r>
      <w:r>
        <w:rPr>
          <w:sz w:val="24"/>
        </w:rPr>
        <w:t>» января 201</w:t>
      </w:r>
      <w:r w:rsidR="00282F3E">
        <w:rPr>
          <w:sz w:val="24"/>
        </w:rPr>
        <w:t xml:space="preserve">8 </w:t>
      </w:r>
      <w:r>
        <w:rPr>
          <w:sz w:val="24"/>
        </w:rPr>
        <w:t>г</w:t>
      </w:r>
      <w:r w:rsidR="00282F3E">
        <w:rPr>
          <w:sz w:val="24"/>
        </w:rPr>
        <w:t>од</w:t>
      </w:r>
    </w:p>
    <w:sectPr w:rsidR="00052589" w:rsidSect="0083237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37" w:rsidRDefault="000D6237" w:rsidP="00BD75DB">
      <w:r>
        <w:separator/>
      </w:r>
    </w:p>
  </w:endnote>
  <w:endnote w:type="continuationSeparator" w:id="0">
    <w:p w:rsidR="000D6237" w:rsidRDefault="000D6237" w:rsidP="00B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37" w:rsidRDefault="000D6237" w:rsidP="00BD75DB">
      <w:r>
        <w:separator/>
      </w:r>
    </w:p>
  </w:footnote>
  <w:footnote w:type="continuationSeparator" w:id="0">
    <w:p w:rsidR="000D6237" w:rsidRDefault="000D6237" w:rsidP="00BD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Pr="00774A04" w:rsidRDefault="006D1813" w:rsidP="0005258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Default="00E64592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813" w:rsidRDefault="006D181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6D1813" w:rsidRDefault="006D181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95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1">
    <w:nsid w:val="36E65554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2">
    <w:nsid w:val="58C66CFD"/>
    <w:multiLevelType w:val="multilevel"/>
    <w:tmpl w:val="D1845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7ED5161B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0A"/>
    <w:rsid w:val="00052589"/>
    <w:rsid w:val="0008219D"/>
    <w:rsid w:val="000D25AB"/>
    <w:rsid w:val="000D6237"/>
    <w:rsid w:val="00110400"/>
    <w:rsid w:val="00142102"/>
    <w:rsid w:val="001751D3"/>
    <w:rsid w:val="001B6FFE"/>
    <w:rsid w:val="001F75D0"/>
    <w:rsid w:val="002028D1"/>
    <w:rsid w:val="00217925"/>
    <w:rsid w:val="00223ABA"/>
    <w:rsid w:val="00240B84"/>
    <w:rsid w:val="00252BB7"/>
    <w:rsid w:val="002537CC"/>
    <w:rsid w:val="00282F3E"/>
    <w:rsid w:val="00297E8D"/>
    <w:rsid w:val="002D46D0"/>
    <w:rsid w:val="00326504"/>
    <w:rsid w:val="00394F99"/>
    <w:rsid w:val="003C1CD2"/>
    <w:rsid w:val="00421B95"/>
    <w:rsid w:val="00443507"/>
    <w:rsid w:val="004569D5"/>
    <w:rsid w:val="004A2E47"/>
    <w:rsid w:val="005A3D2E"/>
    <w:rsid w:val="005D2AC6"/>
    <w:rsid w:val="006829A1"/>
    <w:rsid w:val="006D1813"/>
    <w:rsid w:val="006E143F"/>
    <w:rsid w:val="00737D02"/>
    <w:rsid w:val="007A1089"/>
    <w:rsid w:val="007E2967"/>
    <w:rsid w:val="00832379"/>
    <w:rsid w:val="00876980"/>
    <w:rsid w:val="008D7F78"/>
    <w:rsid w:val="009112D8"/>
    <w:rsid w:val="009251F3"/>
    <w:rsid w:val="009C6157"/>
    <w:rsid w:val="00A16D31"/>
    <w:rsid w:val="00AA1BDE"/>
    <w:rsid w:val="00AE26A9"/>
    <w:rsid w:val="00B62311"/>
    <w:rsid w:val="00B82429"/>
    <w:rsid w:val="00BA47D1"/>
    <w:rsid w:val="00BD0FDC"/>
    <w:rsid w:val="00BD75DB"/>
    <w:rsid w:val="00C0064B"/>
    <w:rsid w:val="00C440F2"/>
    <w:rsid w:val="00C63EEF"/>
    <w:rsid w:val="00CB2DC9"/>
    <w:rsid w:val="00CC25E3"/>
    <w:rsid w:val="00CE5F32"/>
    <w:rsid w:val="00D071F5"/>
    <w:rsid w:val="00E50C44"/>
    <w:rsid w:val="00E64592"/>
    <w:rsid w:val="00EA1EDD"/>
    <w:rsid w:val="00EA79A3"/>
    <w:rsid w:val="00EF33FD"/>
    <w:rsid w:val="00EF6740"/>
    <w:rsid w:val="00F21026"/>
    <w:rsid w:val="00F765AF"/>
    <w:rsid w:val="00FC220A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CE6B-C48D-4A2F-85DB-FE280D7C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2018-01-12T05:19:00Z</cp:lastPrinted>
  <dcterms:created xsi:type="dcterms:W3CDTF">2018-01-10T11:24:00Z</dcterms:created>
  <dcterms:modified xsi:type="dcterms:W3CDTF">2018-01-12T05:20:00Z</dcterms:modified>
</cp:coreProperties>
</file>